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9FF">
        <w:rPr>
          <w:rFonts w:ascii="Times New Roman" w:hAnsi="Times New Roman" w:cs="Times New Roman"/>
          <w:sz w:val="24"/>
          <w:szCs w:val="24"/>
        </w:rPr>
        <w:t>Приложение 1: Контрольные образцы для сварки.</w:t>
      </w:r>
    </w:p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9FF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Pr="007239FF">
        <w:rPr>
          <w:rFonts w:ascii="Times New Roman" w:hAnsi="Times New Roman" w:cs="Times New Roman"/>
          <w:b/>
          <w:sz w:val="24"/>
          <w:szCs w:val="24"/>
        </w:rPr>
        <w:t xml:space="preserve">/111 </w:t>
      </w: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4678"/>
      </w:tblGrid>
      <w:tr w:rsidR="004D754A" w:rsidRPr="007239FF" w:rsidTr="00E117B9">
        <w:trPr>
          <w:trHeight w:val="784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noProof/>
                <w:lang w:eastAsia="ru-RU"/>
              </w:rPr>
              <w:drawing>
                <wp:inline distT="0" distB="0" distL="0" distR="0">
                  <wp:extent cx="1628775" cy="1971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</w:t>
            </w:r>
            <w:proofErr w:type="spellEnd"/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8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7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300 мм</w:t>
            </w: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4A" w:rsidRPr="007239FF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4716"/>
      </w:tblGrid>
      <w:tr w:rsidR="004D754A" w:rsidRPr="007239FF" w:rsidTr="00E117B9">
        <w:trPr>
          <w:trHeight w:val="784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noProof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Ст3</w:t>
            </w:r>
            <w:proofErr w:type="spellEnd"/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8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7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150 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784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noProof/>
                <w:lang w:eastAsia="ru-RU"/>
              </w:rPr>
              <w:drawing>
                <wp:inline distT="0" distB="0" distL="0" distR="0">
                  <wp:extent cx="2333625" cy="1914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09Г2С</w:t>
            </w:r>
            <w:proofErr w:type="spellEnd"/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369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Толщина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RPr="007239FF" w:rsidTr="00E117B9">
        <w:trPr>
          <w:trHeight w:val="418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701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4716" w:type="dxa"/>
            <w:vMerge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Tr="00E117B9">
        <w:trPr>
          <w:trHeight w:val="417"/>
        </w:trPr>
        <w:tc>
          <w:tcPr>
            <w:tcW w:w="1526" w:type="dxa"/>
            <w:vAlign w:val="center"/>
          </w:tcPr>
          <w:p w:rsidR="004D754A" w:rsidRPr="007239FF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Диаметр (</w:t>
            </w:r>
            <w:r w:rsidRPr="00723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754A" w:rsidRPr="00B717BC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FF">
              <w:rPr>
                <w:rFonts w:ascii="Times New Roman" w:hAnsi="Times New Roman" w:cs="Times New Roman"/>
                <w:sz w:val="24"/>
                <w:szCs w:val="24"/>
              </w:rPr>
              <w:t>159 мм</w:t>
            </w:r>
          </w:p>
        </w:tc>
        <w:tc>
          <w:tcPr>
            <w:tcW w:w="4716" w:type="dxa"/>
            <w:vMerge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4A" w:rsidTr="00E117B9">
        <w:tc>
          <w:tcPr>
            <w:tcW w:w="1526" w:type="dxa"/>
            <w:vAlign w:val="center"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4D754A" w:rsidRDefault="004D754A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4A" w:rsidRDefault="004D754A" w:rsidP="004D75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54A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4A"/>
    <w:rsid w:val="00427FA1"/>
    <w:rsid w:val="004D754A"/>
    <w:rsid w:val="00C15CCE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54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2017-10-09T09:14:00Z</dcterms:created>
  <dcterms:modified xsi:type="dcterms:W3CDTF">2017-10-09T09:14:00Z</dcterms:modified>
</cp:coreProperties>
</file>